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46C6" w14:textId="0F0872A7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706D41">
        <w:rPr>
          <w:rFonts w:ascii="Arial" w:hAnsi="Arial" w:cs="Arial"/>
          <w:sz w:val="28"/>
          <w:szCs w:val="28"/>
        </w:rPr>
        <w:t xml:space="preserve">June 17, 2020 </w:t>
      </w:r>
    </w:p>
    <w:p w14:paraId="49ADFB94" w14:textId="53FFD34B" w:rsidR="00CF6D92" w:rsidRDefault="00CF6D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 - Day Park Advisory Committee</w:t>
      </w:r>
    </w:p>
    <w:p w14:paraId="1859D1B8" w14:textId="2A407F46" w:rsidR="00C9141B" w:rsidRDefault="00D34592" w:rsidP="00CF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Amended &amp; </w:t>
      </w:r>
      <w:r w:rsidR="002B0E13">
        <w:rPr>
          <w:rFonts w:ascii="Arial" w:hAnsi="Arial" w:cs="Arial"/>
          <w:sz w:val="28"/>
          <w:szCs w:val="28"/>
        </w:rPr>
        <w:t>Approved on</w:t>
      </w:r>
      <w:r>
        <w:rPr>
          <w:rFonts w:ascii="Arial" w:hAnsi="Arial" w:cs="Arial"/>
          <w:sz w:val="28"/>
          <w:szCs w:val="28"/>
        </w:rPr>
        <w:t>: June 29, 2020</w:t>
      </w:r>
      <w:r w:rsidR="002B0E13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0A65FEF6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950" w14:textId="01F098D1" w:rsidR="00CF6D92" w:rsidRPr="00C9141B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30677764"/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>Time:</w:t>
            </w:r>
            <w:r w:rsidR="002964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FE0" w14:textId="787FE674" w:rsidR="00CF6D92" w:rsidRDefault="002964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 PM</w:t>
            </w:r>
          </w:p>
        </w:tc>
      </w:tr>
    </w:tbl>
    <w:p w14:paraId="7BF58DF2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F6D92" w14:paraId="7C5F7348" w14:textId="77777777" w:rsidTr="00CF6D9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D24" w14:textId="46BC6E48" w:rsidR="00CF6D92" w:rsidRPr="00C9141B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Attendees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1C9" w14:textId="337BAC01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Present: </w:t>
            </w:r>
            <w:r w:rsidR="00CF6D92">
              <w:rPr>
                <w:rFonts w:ascii="Arial" w:hAnsi="Arial" w:cs="Arial"/>
                <w:sz w:val="24"/>
                <w:szCs w:val="24"/>
              </w:rPr>
              <w:t xml:space="preserve">Wendy Davidson, Robert (Bob) Hawkins, Virginia (Ginny) Hawkins, Jim </w:t>
            </w:r>
            <w:proofErr w:type="spellStart"/>
            <w:r w:rsidR="00CF6D92">
              <w:rPr>
                <w:rFonts w:ascii="Arial" w:hAnsi="Arial" w:cs="Arial"/>
                <w:sz w:val="24"/>
                <w:szCs w:val="24"/>
              </w:rPr>
              <w:t>Meinke</w:t>
            </w:r>
            <w:proofErr w:type="spellEnd"/>
            <w:r w:rsidR="00CF6D92">
              <w:rPr>
                <w:rFonts w:ascii="Arial" w:hAnsi="Arial" w:cs="Arial"/>
                <w:sz w:val="24"/>
                <w:szCs w:val="24"/>
              </w:rPr>
              <w:t>, Sue Sarin, Rita Service</w:t>
            </w:r>
            <w:r w:rsidR="002964FF">
              <w:rPr>
                <w:rFonts w:ascii="Arial" w:hAnsi="Arial" w:cs="Arial"/>
                <w:sz w:val="24"/>
                <w:szCs w:val="24"/>
              </w:rPr>
              <w:t xml:space="preserve">, and Christine </w:t>
            </w:r>
            <w:proofErr w:type="spellStart"/>
            <w:r w:rsidR="002964FF">
              <w:rPr>
                <w:rFonts w:ascii="Arial" w:hAnsi="Arial" w:cs="Arial"/>
                <w:sz w:val="24"/>
                <w:szCs w:val="24"/>
              </w:rPr>
              <w:t>Szejbach</w:t>
            </w:r>
            <w:proofErr w:type="spellEnd"/>
            <w:r w:rsidR="00017438">
              <w:rPr>
                <w:rFonts w:ascii="Arial" w:hAnsi="Arial" w:cs="Arial"/>
                <w:sz w:val="24"/>
                <w:szCs w:val="24"/>
              </w:rPr>
              <w:t xml:space="preserve"> (was delayed)</w:t>
            </w:r>
          </w:p>
          <w:p w14:paraId="67B1104D" w14:textId="55800167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Absent: </w:t>
            </w:r>
            <w:r w:rsidR="002964FF">
              <w:rPr>
                <w:rFonts w:ascii="Arial" w:hAnsi="Arial" w:cs="Arial"/>
                <w:sz w:val="24"/>
                <w:szCs w:val="24"/>
              </w:rPr>
              <w:t xml:space="preserve">Leon </w:t>
            </w:r>
            <w:proofErr w:type="spellStart"/>
            <w:r w:rsidR="002964FF">
              <w:rPr>
                <w:rFonts w:ascii="Arial" w:hAnsi="Arial" w:cs="Arial"/>
                <w:sz w:val="24"/>
                <w:szCs w:val="24"/>
              </w:rPr>
              <w:t>Darga</w:t>
            </w:r>
            <w:proofErr w:type="spellEnd"/>
            <w:r w:rsidR="002964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B5F6DFF" w14:textId="77777777" w:rsidR="00C9141B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A6347" w14:textId="0433EC4D" w:rsidR="00CF6D92" w:rsidRDefault="00C914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Audience: </w:t>
            </w:r>
            <w:r w:rsidR="002964FF">
              <w:rPr>
                <w:rFonts w:ascii="Arial" w:hAnsi="Arial" w:cs="Arial"/>
                <w:sz w:val="24"/>
                <w:szCs w:val="24"/>
              </w:rPr>
              <w:t>Alan Martel as secretary</w:t>
            </w:r>
            <w:r w:rsidR="002469FD">
              <w:rPr>
                <w:rFonts w:ascii="Arial" w:hAnsi="Arial" w:cs="Arial"/>
                <w:sz w:val="24"/>
                <w:szCs w:val="24"/>
              </w:rPr>
              <w:t>, Deb Graber</w:t>
            </w:r>
            <w:r w:rsidR="00CF6D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228EB48" w14:textId="77777777" w:rsidR="00CF6D92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92643B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CA92" w14:textId="6A14373D" w:rsidR="00CF6D92" w:rsidRPr="00C9141B" w:rsidRDefault="00CF6D92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141B">
              <w:rPr>
                <w:rFonts w:ascii="Arial" w:hAnsi="Arial" w:cs="Arial"/>
                <w:b/>
                <w:bCs/>
                <w:sz w:val="28"/>
                <w:szCs w:val="28"/>
              </w:rPr>
              <w:t>Approval of Agenda Content</w:t>
            </w:r>
            <w:r w:rsidR="00017438">
              <w:rPr>
                <w:rFonts w:ascii="Arial" w:hAnsi="Arial" w:cs="Arial"/>
                <w:sz w:val="28"/>
                <w:szCs w:val="28"/>
              </w:rPr>
              <w:t xml:space="preserve"> Motion by Jim </w:t>
            </w:r>
            <w:proofErr w:type="spellStart"/>
            <w:r w:rsidR="00017438">
              <w:rPr>
                <w:rFonts w:ascii="Arial" w:hAnsi="Arial" w:cs="Arial"/>
                <w:sz w:val="28"/>
                <w:szCs w:val="28"/>
              </w:rPr>
              <w:t>Meinke</w:t>
            </w:r>
            <w:proofErr w:type="spellEnd"/>
            <w:r w:rsidR="00017438">
              <w:rPr>
                <w:rFonts w:ascii="Arial" w:hAnsi="Arial" w:cs="Arial"/>
                <w:sz w:val="28"/>
                <w:szCs w:val="28"/>
              </w:rPr>
              <w:t xml:space="preserve"> to accept the agenda content with added Commercial Launch Contracts</w:t>
            </w:r>
            <w:r w:rsidR="00F94C0C">
              <w:rPr>
                <w:rFonts w:ascii="Arial" w:hAnsi="Arial" w:cs="Arial"/>
                <w:sz w:val="28"/>
                <w:szCs w:val="28"/>
              </w:rPr>
              <w:t xml:space="preserve"> under New Business</w:t>
            </w:r>
            <w:r w:rsidR="00017438">
              <w:rPr>
                <w:rFonts w:ascii="Arial" w:hAnsi="Arial" w:cs="Arial"/>
                <w:sz w:val="28"/>
                <w:szCs w:val="28"/>
              </w:rPr>
              <w:t>, seconded by Susan Sarin.  Passed 6:0</w:t>
            </w:r>
          </w:p>
        </w:tc>
      </w:tr>
    </w:tbl>
    <w:p w14:paraId="165388A8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26959520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60C8" w14:textId="11CF0301" w:rsidR="00CF6D92" w:rsidRPr="00BE754B" w:rsidRDefault="00BE754B" w:rsidP="00BE754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Approval of Minutes</w:t>
            </w:r>
            <w:r w:rsidR="0047299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7299E">
              <w:rPr>
                <w:rFonts w:ascii="Arial" w:hAnsi="Arial" w:cs="Arial"/>
                <w:sz w:val="28"/>
                <w:szCs w:val="28"/>
              </w:rPr>
              <w:t>Minutes</w:t>
            </w:r>
            <w:proofErr w:type="spellEnd"/>
            <w:r w:rsidR="0047299E">
              <w:rPr>
                <w:rFonts w:ascii="Arial" w:hAnsi="Arial" w:cs="Arial"/>
                <w:sz w:val="28"/>
                <w:szCs w:val="28"/>
              </w:rPr>
              <w:t xml:space="preserve"> June 11, 2020 not completed.</w:t>
            </w:r>
          </w:p>
        </w:tc>
      </w:tr>
    </w:tbl>
    <w:p w14:paraId="1DAE65BB" w14:textId="77777777" w:rsidR="00FB0101" w:rsidRDefault="00FB010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F6D92" w:rsidRPr="002214EE" w14:paraId="72145072" w14:textId="77777777" w:rsidTr="00CF6D92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35F" w14:textId="535F5C4E" w:rsidR="0047299E" w:rsidRPr="0047299E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Citizen Com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ents</w:t>
            </w:r>
            <w:r w:rsidR="0047299E">
              <w:rPr>
                <w:rFonts w:ascii="Arial" w:hAnsi="Arial" w:cs="Arial"/>
                <w:sz w:val="28"/>
                <w:szCs w:val="28"/>
              </w:rPr>
              <w:t xml:space="preserve"> Martel summarized </w:t>
            </w:r>
            <w:r w:rsidR="00E76D3D">
              <w:rPr>
                <w:rFonts w:ascii="Arial" w:hAnsi="Arial" w:cs="Arial"/>
                <w:sz w:val="28"/>
                <w:szCs w:val="28"/>
              </w:rPr>
              <w:t>P</w:t>
            </w:r>
            <w:r w:rsidR="0047299E">
              <w:rPr>
                <w:rFonts w:ascii="Arial" w:hAnsi="Arial" w:cs="Arial"/>
                <w:sz w:val="28"/>
                <w:szCs w:val="28"/>
              </w:rPr>
              <w:t>ark items since the meeting on June 11, 2020:</w:t>
            </w:r>
          </w:p>
          <w:p w14:paraId="3C1F0552" w14:textId="737B8CB5" w:rsidR="0047299E" w:rsidRDefault="0047299E" w:rsidP="0047299E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Virginia Hawkins and Alan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 Martel visited the Men’s and </w:t>
            </w:r>
            <w:proofErr w:type="spellStart"/>
            <w:r w:rsidR="004B30B2">
              <w:rPr>
                <w:rFonts w:ascii="Arial" w:hAnsi="Arial" w:cs="Arial"/>
                <w:sz w:val="28"/>
                <w:szCs w:val="28"/>
              </w:rPr>
              <w:t>Ladie</w:t>
            </w:r>
            <w:r>
              <w:rPr>
                <w:rFonts w:ascii="Arial" w:hAnsi="Arial" w:cs="Arial"/>
                <w:sz w:val="28"/>
                <w:szCs w:val="28"/>
              </w:rPr>
              <w:t>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7F2E">
              <w:rPr>
                <w:rFonts w:ascii="Arial" w:hAnsi="Arial" w:cs="Arial"/>
                <w:sz w:val="28"/>
                <w:szCs w:val="28"/>
              </w:rPr>
              <w:t>rest</w:t>
            </w:r>
            <w:r>
              <w:rPr>
                <w:rFonts w:ascii="Arial" w:hAnsi="Arial" w:cs="Arial"/>
                <w:sz w:val="28"/>
                <w:szCs w:val="28"/>
              </w:rPr>
              <w:t xml:space="preserve">rooms at the Park.  For social distancing, the urinal closest to the non-handicap </w:t>
            </w:r>
            <w:r w:rsidR="001A0E88">
              <w:rPr>
                <w:rFonts w:ascii="Arial" w:hAnsi="Arial" w:cs="Arial"/>
                <w:sz w:val="28"/>
                <w:szCs w:val="28"/>
              </w:rPr>
              <w:t xml:space="preserve">toilet stall </w:t>
            </w:r>
            <w:r>
              <w:rPr>
                <w:rFonts w:ascii="Arial" w:hAnsi="Arial" w:cs="Arial"/>
                <w:sz w:val="28"/>
                <w:szCs w:val="28"/>
              </w:rPr>
              <w:t xml:space="preserve">can be </w:t>
            </w:r>
            <w:r w:rsidR="001A0E88">
              <w:rPr>
                <w:rFonts w:ascii="Arial" w:hAnsi="Arial" w:cs="Arial"/>
                <w:sz w:val="28"/>
                <w:szCs w:val="28"/>
              </w:rPr>
              <w:t xml:space="preserve">used and the other one closest to the sinks, </w:t>
            </w:r>
            <w:r>
              <w:rPr>
                <w:rFonts w:ascii="Arial" w:hAnsi="Arial" w:cs="Arial"/>
                <w:sz w:val="28"/>
                <w:szCs w:val="28"/>
              </w:rPr>
              <w:t>blocked from use</w:t>
            </w:r>
            <w:r w:rsidR="001A0E88">
              <w:rPr>
                <w:rFonts w:ascii="Arial" w:hAnsi="Arial" w:cs="Arial"/>
                <w:sz w:val="28"/>
                <w:szCs w:val="28"/>
              </w:rPr>
              <w:t>.  Only the handicapped toilet stall will be available.</w:t>
            </w:r>
          </w:p>
          <w:p w14:paraId="0258ADAA" w14:textId="6CA296F5" w:rsidR="001A0E88" w:rsidRDefault="001A0E88" w:rsidP="001A0E88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F88C2B5" w14:textId="60C57FF0" w:rsidR="001A0E88" w:rsidRDefault="001A0E88" w:rsidP="001A0E88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the Lady’s bathroom, there are three toilet stalls.  The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middle 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stall </w:t>
            </w:r>
            <w:r>
              <w:rPr>
                <w:rFonts w:ascii="Arial" w:hAnsi="Arial" w:cs="Arial"/>
                <w:sz w:val="28"/>
                <w:szCs w:val="28"/>
              </w:rPr>
              <w:t>can be blocked from use</w:t>
            </w:r>
            <w:r w:rsidR="00D27F2E">
              <w:rPr>
                <w:rFonts w:ascii="Arial" w:hAnsi="Arial" w:cs="Arial"/>
                <w:sz w:val="28"/>
                <w:szCs w:val="28"/>
              </w:rPr>
              <w:t>, leaving the stall closest to the sinks and the handicapped stall available</w:t>
            </w:r>
          </w:p>
          <w:p w14:paraId="08EA5DCA" w14:textId="221CD63E" w:rsidR="001A0E88" w:rsidRDefault="001A0E88" w:rsidP="001A0E88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0A9FA79" w14:textId="1801654F" w:rsidR="001A0E88" w:rsidRDefault="001A0E88" w:rsidP="001A0E88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Because the bathroom opened from inside of the bathroom to exit the facility, hand sanitizers can be mounted to the hallway wall opposite the doors allowing a person to sanitize their hands after exiting.</w:t>
            </w:r>
          </w:p>
          <w:p w14:paraId="65D1FFA0" w14:textId="77777777" w:rsidR="004B30B2" w:rsidRDefault="004B30B2" w:rsidP="001A0E88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41BF4DB5" w14:textId="16BB1FBD" w:rsidR="006C04D2" w:rsidRPr="00D34592" w:rsidRDefault="00D34592" w:rsidP="00D34592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Virginia made contact with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JennyClean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a cleaning </w:t>
            </w:r>
            <w:r w:rsidR="001A0E88">
              <w:rPr>
                <w:rFonts w:ascii="Arial" w:hAnsi="Arial" w:cs="Arial"/>
                <w:sz w:val="28"/>
                <w:szCs w:val="28"/>
              </w:rPr>
              <w:t>company</w:t>
            </w:r>
            <w:r>
              <w:rPr>
                <w:rFonts w:ascii="Arial" w:hAnsi="Arial" w:cs="Arial"/>
                <w:sz w:val="28"/>
                <w:szCs w:val="28"/>
              </w:rPr>
              <w:t xml:space="preserve"> based in</w:t>
            </w:r>
            <w:r w:rsidR="001A0E88">
              <w:rPr>
                <w:rFonts w:ascii="Arial" w:hAnsi="Arial" w:cs="Arial"/>
                <w:sz w:val="28"/>
                <w:szCs w:val="28"/>
              </w:rPr>
              <w:t xml:space="preserve"> Traverse City</w:t>
            </w:r>
            <w:r>
              <w:rPr>
                <w:rFonts w:ascii="Arial" w:hAnsi="Arial" w:cs="Arial"/>
                <w:sz w:val="28"/>
                <w:szCs w:val="28"/>
              </w:rPr>
              <w:t>.  They currently travel</w:t>
            </w:r>
            <w:r w:rsidR="00E76D3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on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 daily basis</w:t>
            </w:r>
            <w:r w:rsidR="00E76D3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to clients in </w:t>
            </w:r>
            <w:r w:rsidR="001A0E88">
              <w:rPr>
                <w:rFonts w:ascii="Arial" w:hAnsi="Arial" w:cs="Arial"/>
                <w:sz w:val="28"/>
                <w:szCs w:val="28"/>
              </w:rPr>
              <w:t>Charlevoix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Petoskey.  </w:t>
            </w:r>
            <w:r w:rsidR="001A0E88">
              <w:rPr>
                <w:rFonts w:ascii="Arial" w:hAnsi="Arial" w:cs="Arial"/>
                <w:sz w:val="28"/>
                <w:szCs w:val="28"/>
              </w:rPr>
              <w:t>They may give us a bid for cleaning.</w:t>
            </w:r>
          </w:p>
          <w:p w14:paraId="0F29FC38" w14:textId="730BCDCC" w:rsidR="006C04D2" w:rsidRDefault="00D34592" w:rsidP="001A0E8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Due to the COVID-19 pandemic, a concern was raised if the Elk Rapids’ volunteers would still be willing to accept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 the Park’s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returnables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4DE4BBB" w14:textId="166D6C9C" w:rsidR="006C04D2" w:rsidRDefault="00D34592" w:rsidP="001A0E8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Alan Martel reported that </w:t>
            </w:r>
            <w:r w:rsidR="006C04D2">
              <w:rPr>
                <w:rFonts w:ascii="Arial" w:hAnsi="Arial" w:cs="Arial"/>
                <w:sz w:val="28"/>
                <w:szCs w:val="28"/>
              </w:rPr>
              <w:t xml:space="preserve">Ted Schroeder </w:t>
            </w:r>
            <w:r>
              <w:rPr>
                <w:rFonts w:ascii="Arial" w:hAnsi="Arial" w:cs="Arial"/>
                <w:sz w:val="28"/>
                <w:szCs w:val="28"/>
              </w:rPr>
              <w:t xml:space="preserve">said </w:t>
            </w:r>
            <w:r w:rsidR="006C04D2">
              <w:rPr>
                <w:rFonts w:ascii="Arial" w:hAnsi="Arial" w:cs="Arial"/>
                <w:sz w:val="28"/>
                <w:szCs w:val="28"/>
              </w:rPr>
              <w:t xml:space="preserve">there are surveillance cameras on the west side of the </w:t>
            </w:r>
            <w:r w:rsidR="00D27F2E">
              <w:rPr>
                <w:rFonts w:ascii="Arial" w:hAnsi="Arial" w:cs="Arial"/>
                <w:sz w:val="28"/>
                <w:szCs w:val="28"/>
              </w:rPr>
              <w:t>rest</w:t>
            </w:r>
            <w:r w:rsidR="006C04D2">
              <w:rPr>
                <w:rFonts w:ascii="Arial" w:hAnsi="Arial" w:cs="Arial"/>
                <w:sz w:val="28"/>
                <w:szCs w:val="28"/>
              </w:rPr>
              <w:t xml:space="preserve">room/maintenance building. </w:t>
            </w:r>
            <w:r>
              <w:rPr>
                <w:rFonts w:ascii="Arial" w:hAnsi="Arial" w:cs="Arial"/>
                <w:sz w:val="28"/>
                <w:szCs w:val="28"/>
              </w:rPr>
              <w:t xml:space="preserve"> Per Virginia Hawkins, Ted gave access to her</w:t>
            </w:r>
            <w:r w:rsidR="004B30B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as the Day Park Chairperson</w:t>
            </w:r>
            <w:r w:rsidR="004B30B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to view footage of the Park</w:t>
            </w:r>
            <w:r w:rsidR="004B30B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62203D3" w14:textId="108F905D" w:rsidR="00775C32" w:rsidRDefault="004B30B2" w:rsidP="001A0E8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water at the D</w:t>
            </w:r>
            <w:r w:rsidR="00775C32">
              <w:rPr>
                <w:rFonts w:ascii="Arial" w:hAnsi="Arial" w:cs="Arial"/>
                <w:sz w:val="28"/>
                <w:szCs w:val="28"/>
              </w:rPr>
              <w:t xml:space="preserve">ay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775C32">
              <w:rPr>
                <w:rFonts w:ascii="Arial" w:hAnsi="Arial" w:cs="Arial"/>
                <w:sz w:val="28"/>
                <w:szCs w:val="28"/>
              </w:rPr>
              <w:t xml:space="preserve">ark has not been tested.  This may take some time to arrange and organize because seasonal contracts with the health department have been discontinued.  </w:t>
            </w:r>
            <w:r w:rsidR="00155023">
              <w:rPr>
                <w:rFonts w:ascii="Arial" w:hAnsi="Arial" w:cs="Arial"/>
                <w:sz w:val="28"/>
                <w:szCs w:val="28"/>
              </w:rPr>
              <w:t xml:space="preserve">A discussion ensued re: placement of signs in the restrooms warning about the water’s </w:t>
            </w:r>
            <w:proofErr w:type="spellStart"/>
            <w:r w:rsidR="00155023">
              <w:rPr>
                <w:rFonts w:ascii="Arial" w:hAnsi="Arial" w:cs="Arial"/>
                <w:sz w:val="28"/>
                <w:szCs w:val="28"/>
              </w:rPr>
              <w:t>potability</w:t>
            </w:r>
            <w:proofErr w:type="spellEnd"/>
            <w:r w:rsidR="0015502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0E02428" w14:textId="1335409F" w:rsidR="00775C32" w:rsidRDefault="00775C32" w:rsidP="001A0E8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Wendy and Allen 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Davidson </w:t>
            </w:r>
            <w:r>
              <w:rPr>
                <w:rFonts w:ascii="Arial" w:hAnsi="Arial" w:cs="Arial"/>
                <w:sz w:val="28"/>
                <w:szCs w:val="28"/>
              </w:rPr>
              <w:t xml:space="preserve">have been picking up trash at the </w:t>
            </w:r>
            <w:r w:rsidR="004B30B2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ark.  We will need to organize this with the </w:t>
            </w:r>
            <w:r w:rsidR="004B30B2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ark </w:t>
            </w:r>
            <w:r w:rsidR="004B30B2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ttendants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 and others.</w:t>
            </w:r>
          </w:p>
          <w:p w14:paraId="4753C36B" w14:textId="2B60D505" w:rsidR="001A0E88" w:rsidRPr="001A0E88" w:rsidRDefault="00775C32" w:rsidP="001A0E8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Alan 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Martel 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left a message with </w:t>
            </w:r>
            <w:r>
              <w:rPr>
                <w:rFonts w:ascii="Arial" w:hAnsi="Arial" w:cs="Arial"/>
                <w:sz w:val="28"/>
                <w:szCs w:val="28"/>
              </w:rPr>
              <w:t>a painter who does painting on pavements.  He</w:t>
            </w:r>
            <w:r w:rsidR="00D27F2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as yet</w:t>
            </w:r>
            <w:r w:rsidR="00D27F2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had not </w:t>
            </w:r>
            <w:r w:rsidR="00D27F2E">
              <w:rPr>
                <w:rFonts w:ascii="Arial" w:hAnsi="Arial" w:cs="Arial"/>
                <w:sz w:val="28"/>
                <w:szCs w:val="28"/>
              </w:rPr>
              <w:t>returned the call</w:t>
            </w:r>
            <w:r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6C04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A0E88" w:rsidRPr="001A0E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BF3A9E" w14:textId="28891ADD" w:rsidR="0047299E" w:rsidRPr="0047299E" w:rsidRDefault="0047299E" w:rsidP="0047299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386B681" w14:textId="0C1D36C5" w:rsidR="00CF6D92" w:rsidRPr="0047299E" w:rsidRDefault="0047299E" w:rsidP="0047299E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4729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6D92" w:rsidRPr="004729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</w:tr>
    </w:tbl>
    <w:p w14:paraId="105F2099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F6D92" w:rsidRPr="002214EE" w14:paraId="39C30541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FAF" w14:textId="409A5B09" w:rsidR="00CF6D92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Old Business</w:t>
            </w:r>
          </w:p>
          <w:p w14:paraId="571FAA2A" w14:textId="123B9017" w:rsidR="00FB0101" w:rsidRPr="00775C32" w:rsidRDefault="00775C32" w:rsidP="00FB010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Park closure: parking lot entrance and exit blocked.  </w:t>
            </w:r>
            <w:r w:rsidRPr="00775C32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775C32">
              <w:rPr>
                <w:rFonts w:ascii="Arial" w:hAnsi="Arial" w:cs="Arial"/>
                <w:sz w:val="28"/>
                <w:szCs w:val="28"/>
              </w:rPr>
              <w:t>ark is not going to be closed</w:t>
            </w:r>
            <w:r w:rsidR="00D27F2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04D42632" w14:textId="77777777" w:rsidR="00775C32" w:rsidRDefault="00775C32" w:rsidP="00FB0101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Staffing of the Park</w:t>
            </w:r>
          </w:p>
          <w:p w14:paraId="5CE10574" w14:textId="77777777" w:rsidR="00E76D3D" w:rsidRPr="00E76D3D" w:rsidRDefault="00775C32" w:rsidP="00E76D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Ads in newspaper and website</w:t>
            </w:r>
            <w:r w:rsidR="00930AB2">
              <w:rPr>
                <w:rFonts w:ascii="Arial" w:hAnsi="Arial" w:cs="Arial"/>
                <w:sz w:val="28"/>
                <w:szCs w:val="28"/>
              </w:rPr>
              <w:t xml:space="preserve"> Ads for Park Attendants have been placed in the Elk Rapids News and the Antrim Review.</w:t>
            </w:r>
            <w:r w:rsidR="002469FD">
              <w:rPr>
                <w:rFonts w:ascii="Arial" w:hAnsi="Arial" w:cs="Arial"/>
                <w:sz w:val="28"/>
                <w:szCs w:val="28"/>
              </w:rPr>
              <w:t xml:space="preserve">  Rita Service and Deb Graber 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will build a file to help track Park Attendants’ </w:t>
            </w:r>
            <w:r w:rsidR="002469FD">
              <w:rPr>
                <w:rFonts w:ascii="Arial" w:hAnsi="Arial" w:cs="Arial"/>
                <w:sz w:val="28"/>
                <w:szCs w:val="28"/>
              </w:rPr>
              <w:t>schedule</w:t>
            </w:r>
            <w:r w:rsidR="00E76D3D">
              <w:rPr>
                <w:rFonts w:ascii="Arial" w:hAnsi="Arial" w:cs="Arial"/>
                <w:sz w:val="28"/>
                <w:szCs w:val="28"/>
              </w:rPr>
              <w:t>s</w:t>
            </w:r>
            <w:r w:rsidR="002469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6D3D">
              <w:rPr>
                <w:rFonts w:ascii="Arial" w:hAnsi="Arial" w:cs="Arial"/>
                <w:sz w:val="28"/>
                <w:szCs w:val="28"/>
              </w:rPr>
              <w:t>&amp; costs.</w:t>
            </w:r>
          </w:p>
          <w:p w14:paraId="606EB243" w14:textId="3C02B733" w:rsidR="002469FD" w:rsidRPr="002469FD" w:rsidRDefault="00E76D3D" w:rsidP="00E76D3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30AB2">
              <w:rPr>
                <w:rFonts w:ascii="Arial" w:hAnsi="Arial" w:cs="Arial"/>
                <w:b/>
                <w:bCs/>
                <w:sz w:val="28"/>
                <w:szCs w:val="28"/>
              </w:rPr>
              <w:t>Signage</w:t>
            </w:r>
            <w:r w:rsidR="002469FD">
              <w:rPr>
                <w:rFonts w:ascii="Arial" w:hAnsi="Arial" w:cs="Arial"/>
                <w:sz w:val="28"/>
                <w:szCs w:val="28"/>
              </w:rPr>
              <w:t xml:space="preserve"> Motion by Rita Service to do the pavement painted signs ourselves that will be located at the end of the pier that read: NO SWIMMING, NO DIVING, and NO JUMPING</w:t>
            </w:r>
            <w:r>
              <w:rPr>
                <w:rFonts w:ascii="Arial" w:hAnsi="Arial" w:cs="Arial"/>
                <w:sz w:val="28"/>
                <w:szCs w:val="28"/>
              </w:rPr>
              <w:t>, NO MOORING</w:t>
            </w:r>
            <w:r w:rsidR="002469FD">
              <w:rPr>
                <w:rFonts w:ascii="Arial" w:hAnsi="Arial" w:cs="Arial"/>
                <w:sz w:val="28"/>
                <w:szCs w:val="28"/>
              </w:rPr>
              <w:t>.  In addition</w:t>
            </w:r>
            <w:r w:rsidR="00553483">
              <w:rPr>
                <w:rFonts w:ascii="Arial" w:hAnsi="Arial" w:cs="Arial"/>
                <w:sz w:val="28"/>
                <w:szCs w:val="28"/>
              </w:rPr>
              <w:t>,</w:t>
            </w:r>
            <w:r w:rsidR="002469FD">
              <w:rPr>
                <w:rFonts w:ascii="Arial" w:hAnsi="Arial" w:cs="Arial"/>
                <w:sz w:val="28"/>
                <w:szCs w:val="28"/>
              </w:rPr>
              <w:t xml:space="preserve"> there will be a “No Mooring” sign attached to the water side of the current “No Swimming” sign.  Seconded by Jim </w:t>
            </w:r>
            <w:proofErr w:type="spellStart"/>
            <w:r w:rsidR="002469FD">
              <w:rPr>
                <w:rFonts w:ascii="Arial" w:hAnsi="Arial" w:cs="Arial"/>
                <w:sz w:val="28"/>
                <w:szCs w:val="28"/>
              </w:rPr>
              <w:t>Meinke</w:t>
            </w:r>
            <w:proofErr w:type="spellEnd"/>
            <w:r w:rsidR="002469FD">
              <w:rPr>
                <w:rFonts w:ascii="Arial" w:hAnsi="Arial" w:cs="Arial"/>
                <w:sz w:val="28"/>
                <w:szCs w:val="28"/>
              </w:rPr>
              <w:t>.  Passed 7-0</w:t>
            </w:r>
          </w:p>
          <w:p w14:paraId="7CFCCCA1" w14:textId="77777777" w:rsidR="004B30B2" w:rsidRDefault="004B30B2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30DA9D5" w14:textId="6B65CF9A" w:rsidR="00553483" w:rsidRDefault="002469FD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Motion by Susan Sarin to have a sign made for the west side of the gate to the pier “Pedestrian Traffic Only.”  Seconded by Bob</w:t>
            </w:r>
            <w:r w:rsidR="005534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Hawkins.  Passed 7-0.</w:t>
            </w:r>
          </w:p>
          <w:p w14:paraId="13A2262C" w14:textId="77777777" w:rsidR="00553483" w:rsidRDefault="00553483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4D832123" w14:textId="6A80D485" w:rsidR="00553483" w:rsidRDefault="00553483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Motion by Bob Hawkins to post in various areas of the Park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19 Social Distancing and Cleanliness signs.  Seconded by Susan Sarin.  Passed 7-0.</w:t>
            </w:r>
          </w:p>
          <w:p w14:paraId="15B3CD14" w14:textId="2DCF3555" w:rsidR="00553483" w:rsidRDefault="00553483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013DD925" w14:textId="4D7AC654" w:rsidR="00553483" w:rsidRDefault="00553483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signage considerations by playground and swings “Equipment Not Sanitized.”</w:t>
            </w:r>
          </w:p>
          <w:p w14:paraId="6A601CB6" w14:textId="77777777" w:rsidR="00553483" w:rsidRDefault="00553483" w:rsidP="002469FD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D26FF41" w14:textId="7AD0DBD6" w:rsidR="00553483" w:rsidRDefault="00553483" w:rsidP="00553483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Motion by Rita Service to make the park a </w:t>
            </w:r>
            <w:r w:rsidR="00E76D3D">
              <w:rPr>
                <w:rFonts w:ascii="Arial" w:hAnsi="Arial" w:cs="Arial"/>
                <w:sz w:val="28"/>
                <w:szCs w:val="28"/>
              </w:rPr>
              <w:t>Smoke Free</w:t>
            </w:r>
            <w:r>
              <w:rPr>
                <w:rFonts w:ascii="Arial" w:hAnsi="Arial" w:cs="Arial"/>
                <w:sz w:val="28"/>
                <w:szCs w:val="28"/>
              </w:rPr>
              <w:t xml:space="preserve"> environment.  Seconded by Bob Hawkins.  Passed 7-0.</w:t>
            </w:r>
          </w:p>
          <w:p w14:paraId="0FEE143B" w14:textId="77777777" w:rsidR="00553483" w:rsidRDefault="00553483" w:rsidP="00553483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450AB5AA" w14:textId="09433786" w:rsidR="00553483" w:rsidRPr="00553483" w:rsidRDefault="00553483" w:rsidP="00553483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3483">
              <w:rPr>
                <w:rFonts w:ascii="Arial" w:hAnsi="Arial" w:cs="Arial"/>
                <w:b/>
                <w:bCs/>
                <w:sz w:val="28"/>
                <w:szCs w:val="28"/>
              </w:rPr>
              <w:t>Supplies</w:t>
            </w:r>
            <w:r w:rsidR="002469FD" w:rsidRPr="005534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restrooms</w:t>
            </w:r>
            <w:r w:rsidR="00F94C0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Alan 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Martel </w:t>
            </w:r>
            <w:r>
              <w:rPr>
                <w:rFonts w:ascii="Arial" w:hAnsi="Arial" w:cs="Arial"/>
                <w:sz w:val="28"/>
                <w:szCs w:val="28"/>
              </w:rPr>
              <w:t>is checking with a KSS Enterprise company for cleaning supplies.  Recommended by White Water Township Clerk</w:t>
            </w:r>
            <w:r w:rsidR="00D27F2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7F2E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heryl Goss.</w:t>
            </w:r>
          </w:p>
          <w:p w14:paraId="1D260AE9" w14:textId="77777777" w:rsidR="00F94C0C" w:rsidRPr="00F94C0C" w:rsidRDefault="00553483" w:rsidP="00553483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Ordinance Compliance Officer</w:t>
            </w:r>
            <w:r w:rsidR="00F94C0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4C0C">
              <w:rPr>
                <w:rFonts w:ascii="Arial" w:hAnsi="Arial" w:cs="Arial"/>
                <w:sz w:val="28"/>
                <w:szCs w:val="28"/>
              </w:rPr>
              <w:t>After review, Rita Service made some recommended changes that will be passed on to the board.</w:t>
            </w:r>
          </w:p>
          <w:p w14:paraId="7310A759" w14:textId="72B5CD0B" w:rsidR="00F94C0C" w:rsidRPr="00F94C0C" w:rsidRDefault="00F94C0C" w:rsidP="00553483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Purchase of Returnable Containers-</w:t>
            </w:r>
            <w:r>
              <w:rPr>
                <w:rFonts w:ascii="Arial" w:hAnsi="Arial" w:cs="Arial"/>
                <w:sz w:val="28"/>
                <w:szCs w:val="28"/>
              </w:rPr>
              <w:t xml:space="preserve"> Virginia Hawkins and Alan </w:t>
            </w:r>
            <w:r w:rsidR="004B30B2">
              <w:rPr>
                <w:rFonts w:ascii="Arial" w:hAnsi="Arial" w:cs="Arial"/>
                <w:sz w:val="28"/>
                <w:szCs w:val="28"/>
              </w:rPr>
              <w:t xml:space="preserve">Martel </w:t>
            </w:r>
            <w:r>
              <w:rPr>
                <w:rFonts w:ascii="Arial" w:hAnsi="Arial" w:cs="Arial"/>
                <w:sz w:val="28"/>
                <w:szCs w:val="28"/>
              </w:rPr>
              <w:t xml:space="preserve">recommended a total of three 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such </w:t>
            </w:r>
            <w:r>
              <w:rPr>
                <w:rFonts w:ascii="Arial" w:hAnsi="Arial" w:cs="Arial"/>
                <w:sz w:val="28"/>
                <w:szCs w:val="28"/>
              </w:rPr>
              <w:t>containers.</w:t>
            </w:r>
          </w:p>
          <w:p w14:paraId="0E4F05AA" w14:textId="4F3AEC54" w:rsidR="00F94C0C" w:rsidRPr="00F94C0C" w:rsidRDefault="00F94C0C" w:rsidP="00553483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Temporary Schedule for opening of park before a hi</w:t>
            </w:r>
            <w:r w:rsidR="00E76D3D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 park attendant.</w:t>
            </w:r>
            <w:r>
              <w:rPr>
                <w:rFonts w:ascii="Arial" w:hAnsi="Arial" w:cs="Arial"/>
                <w:sz w:val="28"/>
                <w:szCs w:val="28"/>
              </w:rPr>
              <w:t xml:space="preserve"> Will be covered?</w:t>
            </w:r>
          </w:p>
          <w:p w14:paraId="4142316C" w14:textId="333C543C" w:rsidR="00F94C0C" w:rsidRPr="00F94C0C" w:rsidRDefault="00F94C0C" w:rsidP="00553483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Janitorial Service-</w:t>
            </w:r>
            <w:r>
              <w:rPr>
                <w:rFonts w:ascii="Arial" w:hAnsi="Arial" w:cs="Arial"/>
                <w:sz w:val="28"/>
                <w:szCs w:val="28"/>
              </w:rPr>
              <w:t xml:space="preserve"> Waiting to he</w:t>
            </w:r>
            <w:r w:rsidR="00E76D3D">
              <w:rPr>
                <w:rFonts w:ascii="Arial" w:hAnsi="Arial" w:cs="Arial"/>
                <w:sz w:val="28"/>
                <w:szCs w:val="28"/>
              </w:rPr>
              <w:t>ar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D27F2E">
              <w:rPr>
                <w:rFonts w:ascii="Arial" w:hAnsi="Arial" w:cs="Arial"/>
                <w:sz w:val="28"/>
                <w:szCs w:val="28"/>
              </w:rPr>
              <w:t>ennyClean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TC</w:t>
            </w:r>
          </w:p>
          <w:p w14:paraId="2C7258BD" w14:textId="20FC2269" w:rsidR="00930AB2" w:rsidRPr="00553483" w:rsidRDefault="00930AB2" w:rsidP="00F94C0C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6D92" w:rsidRPr="002214EE" w14:paraId="5CCC38F7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A1B" w14:textId="15068534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24D8C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F6D92" w:rsidRPr="002214EE" w14:paraId="063FC386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A27" w14:textId="77777777" w:rsidR="00CF6D92" w:rsidRDefault="00FB0101" w:rsidP="00FB010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New Business</w:t>
            </w:r>
          </w:p>
          <w:p w14:paraId="0A2BD27F" w14:textId="384340A4" w:rsidR="00E76D3D" w:rsidRDefault="00F94C0C" w:rsidP="00E76D3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Commercial Launch Contracts- </w:t>
            </w:r>
            <w:r w:rsidRPr="00F94C0C">
              <w:rPr>
                <w:rFonts w:ascii="Arial" w:hAnsi="Arial" w:cs="Arial"/>
                <w:sz w:val="28"/>
                <w:szCs w:val="28"/>
              </w:rPr>
              <w:t xml:space="preserve">Currently </w:t>
            </w:r>
            <w:r>
              <w:rPr>
                <w:rFonts w:ascii="Arial" w:hAnsi="Arial" w:cs="Arial"/>
                <w:sz w:val="28"/>
                <w:szCs w:val="28"/>
              </w:rPr>
              <w:t>only three companies have signed contracts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, Boat House, Poseidon, Dry </w:t>
            </w:r>
            <w:proofErr w:type="spellStart"/>
            <w:r w:rsidR="002B0E13">
              <w:rPr>
                <w:rFonts w:ascii="Arial" w:hAnsi="Arial" w:cs="Arial"/>
                <w:sz w:val="28"/>
                <w:szCs w:val="28"/>
              </w:rPr>
              <w:t>Harbour</w:t>
            </w:r>
            <w:proofErr w:type="spellEnd"/>
            <w:r w:rsidR="002B0E13">
              <w:rPr>
                <w:rFonts w:ascii="Arial" w:hAnsi="Arial" w:cs="Arial"/>
                <w:sz w:val="28"/>
                <w:szCs w:val="28"/>
              </w:rPr>
              <w:t xml:space="preserve">, and North Shore. </w:t>
            </w:r>
            <w:r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Pr="00F94C0C">
              <w:rPr>
                <w:rFonts w:ascii="Arial" w:hAnsi="Arial" w:cs="Arial"/>
                <w:sz w:val="28"/>
                <w:szCs w:val="28"/>
              </w:rPr>
              <w:t>here</w:t>
            </w:r>
            <w:r>
              <w:rPr>
                <w:rFonts w:ascii="Arial" w:hAnsi="Arial" w:cs="Arial"/>
                <w:sz w:val="28"/>
                <w:szCs w:val="28"/>
              </w:rPr>
              <w:t xml:space="preserve"> are reports of other commercial users.   </w:t>
            </w:r>
            <w:r w:rsidR="00E76D3D">
              <w:rPr>
                <w:rFonts w:ascii="Arial" w:hAnsi="Arial" w:cs="Arial"/>
                <w:sz w:val="28"/>
                <w:szCs w:val="28"/>
              </w:rPr>
              <w:t>Virginia Hawkins to re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view 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footage for </w:t>
            </w:r>
            <w:r w:rsidR="00E76D3D">
              <w:rPr>
                <w:rFonts w:ascii="Arial" w:hAnsi="Arial" w:cs="Arial"/>
                <w:sz w:val="28"/>
                <w:szCs w:val="28"/>
              </w:rPr>
              <w:t>commercial launches that are out of compliance with Ordinance #2019-01.</w:t>
            </w:r>
          </w:p>
          <w:p w14:paraId="5055CA53" w14:textId="4A46407D" w:rsidR="00FB0101" w:rsidRPr="00FB0101" w:rsidRDefault="00FB0101" w:rsidP="00E76D3D">
            <w:pPr>
              <w:pStyle w:val="ListParagraph"/>
              <w:spacing w:line="240" w:lineRule="auto"/>
              <w:ind w:left="10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6D92" w:rsidRPr="002214EE" w14:paraId="4AACFEF9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856" w14:textId="0856C8EC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E673A" w14:textId="77777777" w:rsidR="00CF6D92" w:rsidRPr="002214EE" w:rsidRDefault="00CF6D92" w:rsidP="00CF6D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CF6D92" w:rsidRPr="002214EE" w14:paraId="1AAEC7C7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4EE" w14:textId="06A04C70" w:rsidR="00CF6D92" w:rsidRPr="00FB0101" w:rsidRDefault="00FB0101" w:rsidP="00E76D3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Summary of Actions for Next Meeting</w:t>
            </w:r>
            <w:r w:rsidR="00F94C0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F94C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0E13">
              <w:rPr>
                <w:rFonts w:ascii="Arial" w:hAnsi="Arial" w:cs="Arial"/>
                <w:sz w:val="28"/>
                <w:szCs w:val="28"/>
              </w:rPr>
              <w:t>1)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0E13">
              <w:rPr>
                <w:rFonts w:ascii="Arial" w:hAnsi="Arial" w:cs="Arial"/>
                <w:sz w:val="28"/>
                <w:szCs w:val="28"/>
              </w:rPr>
              <w:t>For the Day Park Ordinance</w:t>
            </w:r>
            <w:r w:rsidR="00D27F2E">
              <w:rPr>
                <w:rFonts w:ascii="Arial" w:hAnsi="Arial" w:cs="Arial"/>
                <w:sz w:val="28"/>
                <w:szCs w:val="28"/>
              </w:rPr>
              <w:t>,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6D3D">
              <w:rPr>
                <w:rFonts w:ascii="Arial" w:hAnsi="Arial" w:cs="Arial"/>
                <w:sz w:val="28"/>
                <w:szCs w:val="28"/>
              </w:rPr>
              <w:t>proposed Smoke Free amendment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4C0C">
              <w:rPr>
                <w:rFonts w:ascii="Arial" w:hAnsi="Arial" w:cs="Arial"/>
                <w:sz w:val="28"/>
                <w:szCs w:val="28"/>
              </w:rPr>
              <w:t xml:space="preserve">at the </w:t>
            </w:r>
            <w:r w:rsidR="002B0E13">
              <w:rPr>
                <w:rFonts w:ascii="Arial" w:hAnsi="Arial" w:cs="Arial"/>
                <w:sz w:val="28"/>
                <w:szCs w:val="28"/>
              </w:rPr>
              <w:t>P</w:t>
            </w:r>
            <w:r w:rsidR="00F94C0C">
              <w:rPr>
                <w:rFonts w:ascii="Arial" w:hAnsi="Arial" w:cs="Arial"/>
                <w:sz w:val="28"/>
                <w:szCs w:val="28"/>
              </w:rPr>
              <w:t>ark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 and reduced fee for non-motorized water craft launching</w:t>
            </w:r>
            <w:r w:rsidR="00E76D3D">
              <w:rPr>
                <w:rFonts w:ascii="Arial" w:hAnsi="Arial" w:cs="Arial"/>
                <w:sz w:val="28"/>
                <w:szCs w:val="28"/>
              </w:rPr>
              <w:t>.</w:t>
            </w:r>
            <w:r w:rsidR="00D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2) Finalization of Ordinance Compliance Officer </w:t>
            </w:r>
            <w:proofErr w:type="gramStart"/>
            <w:r w:rsidR="002B0E13">
              <w:rPr>
                <w:rFonts w:ascii="Arial" w:hAnsi="Arial" w:cs="Arial"/>
                <w:sz w:val="28"/>
                <w:szCs w:val="28"/>
              </w:rPr>
              <w:t>job</w:t>
            </w:r>
            <w:proofErr w:type="gramEnd"/>
            <w:r w:rsidR="002B0E13">
              <w:rPr>
                <w:rFonts w:ascii="Arial" w:hAnsi="Arial" w:cs="Arial"/>
                <w:sz w:val="28"/>
                <w:szCs w:val="28"/>
              </w:rPr>
              <w:t xml:space="preserve"> description. </w:t>
            </w:r>
            <w:r w:rsidR="00F94C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F6D92" w:rsidRPr="002214EE" w14:paraId="4176C519" w14:textId="77777777" w:rsidTr="00CF6D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48D" w14:textId="721E9255" w:rsidR="00CF6D92" w:rsidRPr="002214EE" w:rsidRDefault="00CF6D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41BB0" w14:textId="77777777" w:rsidR="00CF6D92" w:rsidRPr="002214EE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CF6D92" w:rsidRPr="002214EE" w14:paraId="22CE1BF2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CFA" w14:textId="09A95619" w:rsidR="00CF6D92" w:rsidRPr="00FB0101" w:rsidRDefault="00FB0101" w:rsidP="00C9141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Citizen Comment</w:t>
            </w:r>
            <w:r w:rsidR="002B0E13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 None</w:t>
            </w:r>
          </w:p>
        </w:tc>
      </w:tr>
      <w:tr w:rsidR="00CF6D92" w:rsidRPr="002214EE" w14:paraId="682B8421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E6C2" w14:textId="5D2E7A60" w:rsidR="00CF6D92" w:rsidRPr="002214EE" w:rsidRDefault="00CF6D9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D92" w:rsidRPr="002214EE" w14:paraId="73ED581E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241" w14:textId="7FCF6547" w:rsidR="00CF6D92" w:rsidRPr="002214EE" w:rsidRDefault="00CF6D92" w:rsidP="00CF6D92">
            <w:pPr>
              <w:pStyle w:val="ListParagraph"/>
              <w:spacing w:line="240" w:lineRule="auto"/>
              <w:ind w:left="2250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735A754D" w14:textId="77777777" w:rsidR="00CF6D92" w:rsidRPr="002214EE" w:rsidRDefault="00CF6D92" w:rsidP="00CF6D9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CF6D92" w:rsidRPr="002214EE" w14:paraId="399934DC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F54B" w14:textId="526D46FC" w:rsidR="00CF6D92" w:rsidRPr="002214EE" w:rsidRDefault="00CF6D92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D92" w:rsidRPr="00FB0101" w14:paraId="2D6E772A" w14:textId="77777777" w:rsidTr="00CF6D9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340" w14:textId="36528D3E" w:rsidR="00CF6D92" w:rsidRPr="00E76D3D" w:rsidRDefault="00FB0101" w:rsidP="00E76D3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B0101">
              <w:rPr>
                <w:rFonts w:ascii="Arial" w:hAnsi="Arial" w:cs="Arial"/>
                <w:b/>
                <w:bCs/>
                <w:sz w:val="28"/>
                <w:szCs w:val="28"/>
              </w:rPr>
              <w:t>Committee Member Comments</w:t>
            </w:r>
            <w:r w:rsidR="002B0E13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2B0E13">
              <w:rPr>
                <w:rFonts w:ascii="Arial" w:hAnsi="Arial" w:cs="Arial"/>
                <w:sz w:val="28"/>
                <w:szCs w:val="28"/>
              </w:rPr>
              <w:t xml:space="preserve"> None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2B0E13" w:rsidRPr="00E76D3D">
              <w:rPr>
                <w:rFonts w:ascii="Arial" w:hAnsi="Arial" w:cs="Arial"/>
                <w:sz w:val="28"/>
                <w:szCs w:val="28"/>
              </w:rPr>
              <w:t xml:space="preserve"> Next meeting 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scheduled for </w:t>
            </w:r>
            <w:r w:rsidR="002B0E13" w:rsidRPr="00E76D3D">
              <w:rPr>
                <w:rFonts w:ascii="Arial" w:hAnsi="Arial" w:cs="Arial"/>
                <w:sz w:val="28"/>
                <w:szCs w:val="28"/>
              </w:rPr>
              <w:t>Ju</w:t>
            </w:r>
            <w:r w:rsidR="00E76D3D" w:rsidRPr="00E76D3D">
              <w:rPr>
                <w:rFonts w:ascii="Arial" w:hAnsi="Arial" w:cs="Arial"/>
                <w:sz w:val="28"/>
                <w:szCs w:val="28"/>
              </w:rPr>
              <w:t>ne</w:t>
            </w:r>
            <w:r w:rsidR="002B0E13" w:rsidRPr="00E76D3D">
              <w:rPr>
                <w:rFonts w:ascii="Arial" w:hAnsi="Arial" w:cs="Arial"/>
                <w:sz w:val="28"/>
                <w:szCs w:val="28"/>
              </w:rPr>
              <w:t xml:space="preserve"> 29, 2020</w:t>
            </w:r>
            <w:r w:rsidR="00E76D3D">
              <w:rPr>
                <w:rFonts w:ascii="Arial" w:hAnsi="Arial" w:cs="Arial"/>
                <w:sz w:val="28"/>
                <w:szCs w:val="28"/>
              </w:rPr>
              <w:t xml:space="preserve"> at noon.</w:t>
            </w:r>
          </w:p>
        </w:tc>
      </w:tr>
    </w:tbl>
    <w:p w14:paraId="01DE407B" w14:textId="7176C64D" w:rsidR="00CF6D92" w:rsidRDefault="00CF6D92" w:rsidP="00CF6D92">
      <w:pPr>
        <w:ind w:left="720"/>
        <w:rPr>
          <w:rFonts w:ascii="Arial" w:hAnsi="Arial" w:cs="Arial"/>
          <w:sz w:val="28"/>
          <w:szCs w:val="28"/>
        </w:rPr>
      </w:pPr>
    </w:p>
    <w:p w14:paraId="35F79AF2" w14:textId="77777777" w:rsidR="002C0AA9" w:rsidRDefault="002C0AA9"/>
    <w:sectPr w:rsidR="002C0AA9" w:rsidSect="00DC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7D94" w14:textId="77777777" w:rsidR="00DC1319" w:rsidRDefault="00DC1319" w:rsidP="002B0E13">
      <w:pPr>
        <w:spacing w:after="0" w:line="240" w:lineRule="auto"/>
      </w:pPr>
      <w:r>
        <w:separator/>
      </w:r>
    </w:p>
  </w:endnote>
  <w:endnote w:type="continuationSeparator" w:id="0">
    <w:p w14:paraId="34847CB3" w14:textId="77777777" w:rsidR="00DC1319" w:rsidRDefault="00DC1319" w:rsidP="002B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4271" w14:textId="77777777" w:rsidR="00D27F2E" w:rsidRDefault="00D27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90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99943" w14:textId="6B507696" w:rsidR="002B0E13" w:rsidRDefault="002B0E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E6A8E1" w14:textId="77777777" w:rsidR="002B0E13" w:rsidRDefault="002B0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4585" w14:textId="77777777" w:rsidR="00D27F2E" w:rsidRDefault="00D27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9865" w14:textId="77777777" w:rsidR="00DC1319" w:rsidRDefault="00DC1319" w:rsidP="002B0E13">
      <w:pPr>
        <w:spacing w:after="0" w:line="240" w:lineRule="auto"/>
      </w:pPr>
      <w:r>
        <w:separator/>
      </w:r>
    </w:p>
  </w:footnote>
  <w:footnote w:type="continuationSeparator" w:id="0">
    <w:p w14:paraId="72259CE1" w14:textId="77777777" w:rsidR="00DC1319" w:rsidRDefault="00DC1319" w:rsidP="002B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3C5F3" w14:textId="77777777" w:rsidR="00D27F2E" w:rsidRDefault="00D2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2399"/>
      <w:docPartObj>
        <w:docPartGallery w:val="Watermarks"/>
        <w:docPartUnique/>
      </w:docPartObj>
    </w:sdtPr>
    <w:sdtEndPr/>
    <w:sdtContent>
      <w:p w14:paraId="31ADD08E" w14:textId="1E56361A" w:rsidR="00D27F2E" w:rsidRDefault="00DC1319">
        <w:pPr>
          <w:pStyle w:val="Header"/>
        </w:pPr>
        <w:r>
          <w:rPr>
            <w:noProof/>
          </w:rPr>
          <w:pict w14:anchorId="6014CC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E237" w14:textId="77777777" w:rsidR="00D27F2E" w:rsidRDefault="00D2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5148"/>
    <w:multiLevelType w:val="hybridMultilevel"/>
    <w:tmpl w:val="BF906E7C"/>
    <w:lvl w:ilvl="0" w:tplc="F146A98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B34A8"/>
    <w:multiLevelType w:val="hybridMultilevel"/>
    <w:tmpl w:val="1E68D758"/>
    <w:lvl w:ilvl="0" w:tplc="F9666A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BEA"/>
    <w:multiLevelType w:val="hybridMultilevel"/>
    <w:tmpl w:val="D19CCECA"/>
    <w:lvl w:ilvl="0" w:tplc="DB8040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09"/>
    <w:multiLevelType w:val="hybridMultilevel"/>
    <w:tmpl w:val="AB7E7094"/>
    <w:lvl w:ilvl="0" w:tplc="042C48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B72AE"/>
    <w:multiLevelType w:val="hybridMultilevel"/>
    <w:tmpl w:val="69E6F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B0"/>
    <w:multiLevelType w:val="hybridMultilevel"/>
    <w:tmpl w:val="950C7B7E"/>
    <w:lvl w:ilvl="0" w:tplc="D86AD3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F5D31"/>
    <w:multiLevelType w:val="hybridMultilevel"/>
    <w:tmpl w:val="72D25146"/>
    <w:lvl w:ilvl="0" w:tplc="40D48A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3586"/>
    <w:multiLevelType w:val="hybridMultilevel"/>
    <w:tmpl w:val="4E0E02E8"/>
    <w:lvl w:ilvl="0" w:tplc="31E0E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730DF"/>
    <w:multiLevelType w:val="hybridMultilevel"/>
    <w:tmpl w:val="20D29E8C"/>
    <w:lvl w:ilvl="0" w:tplc="F572C9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537B2"/>
    <w:multiLevelType w:val="hybridMultilevel"/>
    <w:tmpl w:val="4F9C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7963"/>
    <w:multiLevelType w:val="hybridMultilevel"/>
    <w:tmpl w:val="4F04BA1A"/>
    <w:lvl w:ilvl="0" w:tplc="25DE3E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7"/>
    <w:multiLevelType w:val="hybridMultilevel"/>
    <w:tmpl w:val="ACC48474"/>
    <w:lvl w:ilvl="0" w:tplc="B5D66F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73FD"/>
    <w:multiLevelType w:val="hybridMultilevel"/>
    <w:tmpl w:val="6ADE6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4358"/>
    <w:multiLevelType w:val="hybridMultilevel"/>
    <w:tmpl w:val="DD464EAE"/>
    <w:lvl w:ilvl="0" w:tplc="48485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34AA2"/>
    <w:multiLevelType w:val="hybridMultilevel"/>
    <w:tmpl w:val="26ECAC3A"/>
    <w:lvl w:ilvl="0" w:tplc="4C7CC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263FA"/>
    <w:multiLevelType w:val="hybridMultilevel"/>
    <w:tmpl w:val="67603C44"/>
    <w:lvl w:ilvl="0" w:tplc="161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71356"/>
    <w:multiLevelType w:val="hybridMultilevel"/>
    <w:tmpl w:val="4208A18E"/>
    <w:lvl w:ilvl="0" w:tplc="99783B0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E2824"/>
    <w:multiLevelType w:val="hybridMultilevel"/>
    <w:tmpl w:val="3F8C5F3A"/>
    <w:lvl w:ilvl="0" w:tplc="5B424C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5DF5"/>
    <w:multiLevelType w:val="hybridMultilevel"/>
    <w:tmpl w:val="78E69C6C"/>
    <w:lvl w:ilvl="0" w:tplc="83BA0D6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5F35"/>
    <w:multiLevelType w:val="hybridMultilevel"/>
    <w:tmpl w:val="5CB01E14"/>
    <w:lvl w:ilvl="0" w:tplc="398CFF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5029"/>
    <w:multiLevelType w:val="hybridMultilevel"/>
    <w:tmpl w:val="0382FA06"/>
    <w:lvl w:ilvl="0" w:tplc="0BDC70A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32CAD"/>
    <w:multiLevelType w:val="hybridMultilevel"/>
    <w:tmpl w:val="27681B34"/>
    <w:lvl w:ilvl="0" w:tplc="A3E06F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63D68"/>
    <w:multiLevelType w:val="hybridMultilevel"/>
    <w:tmpl w:val="09E84C06"/>
    <w:lvl w:ilvl="0" w:tplc="40242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358CC"/>
    <w:multiLevelType w:val="hybridMultilevel"/>
    <w:tmpl w:val="0D525770"/>
    <w:lvl w:ilvl="0" w:tplc="A218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B2E1E"/>
    <w:multiLevelType w:val="hybridMultilevel"/>
    <w:tmpl w:val="470E737E"/>
    <w:lvl w:ilvl="0" w:tplc="C1383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46E94"/>
    <w:multiLevelType w:val="hybridMultilevel"/>
    <w:tmpl w:val="C8BC7312"/>
    <w:lvl w:ilvl="0" w:tplc="0AC69B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435D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79E1"/>
    <w:multiLevelType w:val="hybridMultilevel"/>
    <w:tmpl w:val="0D525770"/>
    <w:lvl w:ilvl="0" w:tplc="A2180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A35F8"/>
    <w:multiLevelType w:val="hybridMultilevel"/>
    <w:tmpl w:val="4EB4E65C"/>
    <w:lvl w:ilvl="0" w:tplc="68089338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7105293C"/>
    <w:multiLevelType w:val="hybridMultilevel"/>
    <w:tmpl w:val="293A00B6"/>
    <w:lvl w:ilvl="0" w:tplc="F578A6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56C81"/>
    <w:multiLevelType w:val="hybridMultilevel"/>
    <w:tmpl w:val="255480C8"/>
    <w:lvl w:ilvl="0" w:tplc="08A4B82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8A73B6"/>
    <w:multiLevelType w:val="hybridMultilevel"/>
    <w:tmpl w:val="366655E2"/>
    <w:lvl w:ilvl="0" w:tplc="6666AEB8">
      <w:start w:val="1"/>
      <w:numFmt w:val="lowerLetter"/>
      <w:lvlText w:val="%1."/>
      <w:lvlJc w:val="left"/>
      <w:pPr>
        <w:ind w:left="15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72477D2"/>
    <w:multiLevelType w:val="hybridMultilevel"/>
    <w:tmpl w:val="6E60B622"/>
    <w:lvl w:ilvl="0" w:tplc="98B4C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24F9F"/>
    <w:multiLevelType w:val="hybridMultilevel"/>
    <w:tmpl w:val="AA8419BE"/>
    <w:lvl w:ilvl="0" w:tplc="2A765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4"/>
  </w:num>
  <w:num w:numId="28">
    <w:abstractNumId w:val="33"/>
  </w:num>
  <w:num w:numId="29">
    <w:abstractNumId w:val="13"/>
  </w:num>
  <w:num w:numId="30">
    <w:abstractNumId w:val="15"/>
  </w:num>
  <w:num w:numId="31">
    <w:abstractNumId w:val="32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2"/>
    <w:rsid w:val="00017438"/>
    <w:rsid w:val="00155023"/>
    <w:rsid w:val="001A0E88"/>
    <w:rsid w:val="002214EE"/>
    <w:rsid w:val="002469FD"/>
    <w:rsid w:val="002964FF"/>
    <w:rsid w:val="002B0E13"/>
    <w:rsid w:val="002C0AA9"/>
    <w:rsid w:val="0047299E"/>
    <w:rsid w:val="004B30B2"/>
    <w:rsid w:val="00553483"/>
    <w:rsid w:val="006C04D2"/>
    <w:rsid w:val="00706D41"/>
    <w:rsid w:val="00775C32"/>
    <w:rsid w:val="00930AB2"/>
    <w:rsid w:val="00BE754B"/>
    <w:rsid w:val="00C9141B"/>
    <w:rsid w:val="00CF6D92"/>
    <w:rsid w:val="00D27F2E"/>
    <w:rsid w:val="00D34592"/>
    <w:rsid w:val="00DC0637"/>
    <w:rsid w:val="00DC1319"/>
    <w:rsid w:val="00E76D3D"/>
    <w:rsid w:val="00F94C0C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464138"/>
  <w15:chartTrackingRefBased/>
  <w15:docId w15:val="{20258C66-ADBA-45BE-9E78-79B0F0F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92"/>
    <w:pPr>
      <w:ind w:left="720"/>
      <w:contextualSpacing/>
    </w:pPr>
  </w:style>
  <w:style w:type="table" w:styleId="TableGrid">
    <w:name w:val="Table Grid"/>
    <w:basedOn w:val="TableNormal"/>
    <w:uiPriority w:val="39"/>
    <w:rsid w:val="00CF6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13"/>
  </w:style>
  <w:style w:type="paragraph" w:styleId="Footer">
    <w:name w:val="footer"/>
    <w:basedOn w:val="Normal"/>
    <w:link w:val="FooterChar"/>
    <w:uiPriority w:val="99"/>
    <w:unhideWhenUsed/>
    <w:rsid w:val="002B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13"/>
  </w:style>
  <w:style w:type="paragraph" w:styleId="BalloonText">
    <w:name w:val="Balloon Text"/>
    <w:basedOn w:val="Normal"/>
    <w:link w:val="BalloonTextChar"/>
    <w:uiPriority w:val="99"/>
    <w:semiHidden/>
    <w:unhideWhenUsed/>
    <w:rsid w:val="002B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Rita Service</cp:lastModifiedBy>
  <cp:revision>3</cp:revision>
  <cp:lastPrinted>2020-06-22T20:35:00Z</cp:lastPrinted>
  <dcterms:created xsi:type="dcterms:W3CDTF">2020-07-02T18:40:00Z</dcterms:created>
  <dcterms:modified xsi:type="dcterms:W3CDTF">2020-07-02T18:41:00Z</dcterms:modified>
</cp:coreProperties>
</file>